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7" w:type="dxa"/>
        <w:tblInd w:w="-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3150"/>
        <w:gridCol w:w="1350"/>
        <w:gridCol w:w="1620"/>
        <w:gridCol w:w="990"/>
        <w:gridCol w:w="720"/>
        <w:gridCol w:w="1350"/>
      </w:tblGrid>
      <w:tr w:rsidR="0015564E" w:rsidRPr="0027710D" w:rsidTr="003F4D10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5564E" w:rsidRPr="0027710D" w:rsidRDefault="0015564E" w:rsidP="003F4D1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Tên giáo trình</w:t>
            </w:r>
            <w:r w:rsidR="00806E5D">
              <w:rPr>
                <w:rFonts w:ascii="Times New Roman" w:hAnsi="Times New Roman"/>
                <w:b/>
                <w:sz w:val="26"/>
                <w:szCs w:val="26"/>
              </w:rPr>
              <w:t xml:space="preserve"> điện tử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564E" w:rsidRPr="0027710D" w:rsidRDefault="0015564E" w:rsidP="0015564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564E" w:rsidRPr="0027710D" w:rsidRDefault="0015564E" w:rsidP="0015564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Nhà xuất bản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Năm xuất bản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Số bản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(Mã số sách trong thư viện)</w:t>
            </w:r>
          </w:p>
        </w:tc>
      </w:tr>
      <w:tr w:rsidR="0015564E" w:rsidRPr="0027710D" w:rsidTr="003F4D10">
        <w:trPr>
          <w:trHeight w:val="548"/>
        </w:trPr>
        <w:tc>
          <w:tcPr>
            <w:tcW w:w="9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4E4B5E" w:rsidRDefault="0015564E" w:rsidP="003F4D10">
            <w:pPr>
              <w:jc w:val="center"/>
              <w:rPr>
                <w:rFonts w:ascii="Times New Roman" w:hAnsi="Times New Roman"/>
                <w:b/>
                <w:sz w:val="40"/>
                <w:szCs w:val="40"/>
                <w:lang w:val="vi-VN"/>
              </w:rPr>
            </w:pPr>
            <w:r w:rsidRPr="004E4B5E"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QUẢN TRỊ KINH DOANH</w:t>
            </w: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1D73E7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1D73E7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1D73E7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D73E7">
              <w:rPr>
                <w:rFonts w:ascii="Times New Roman" w:eastAsiaTheme="minorHAnsi" w:hAnsi="Times New Roman"/>
                <w:bCs/>
                <w:sz w:val="26"/>
                <w:szCs w:val="26"/>
              </w:rPr>
              <w:t>Kinh Doanh Là V</w:t>
            </w:r>
            <w:r w:rsidRPr="001D73E7">
              <w:rPr>
                <w:rFonts w:ascii="TimesNewRoman" w:eastAsiaTheme="minorHAnsi" w:hAnsi="TimesNewRoman" w:cs="TimesNewRoman"/>
                <w:sz w:val="26"/>
                <w:szCs w:val="26"/>
              </w:rPr>
              <w:t>ă</w:t>
            </w:r>
            <w:r w:rsidRPr="001D73E7">
              <w:rPr>
                <w:rFonts w:ascii="Times New Roman" w:eastAsiaTheme="minorHAnsi" w:hAnsi="Times New Roman"/>
                <w:bCs/>
                <w:sz w:val="26"/>
                <w:szCs w:val="26"/>
              </w:rPr>
              <w:t>n Minh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Bí quyết thành công</w:t>
            </w:r>
          </w:p>
          <w:p w:rsidR="0015564E" w:rsidRPr="0027710D" w:rsidRDefault="0015564E" w:rsidP="00862042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Lý Quí Trung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9E57A8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sz w:val="26"/>
                <w:szCs w:val="26"/>
              </w:rPr>
              <w:t>K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ế sách kinh doanh</w:t>
            </w:r>
          </w:p>
          <w:p w:rsidR="0015564E" w:rsidRPr="0027710D" w:rsidRDefault="0015564E" w:rsidP="009E57A8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9E57A8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sz w:val="26"/>
                <w:szCs w:val="26"/>
              </w:rPr>
              <w:t>22 Điều luật Marketing không thể thiếu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50 ý tưởng tối ưu để giữ lấy khách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Paul R.Timin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100 quy luật bất biến để thành công trong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Brian Tracy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Bí quyết kinh doanh trên mạng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Joe Vitale, Jo Han Mok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  <w:lang w:val="da-DK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Các kỹ thuật trợ giúp ra quyết định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451899">
            <w:pPr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</w:t>
            </w:r>
            <w:r w:rsidR="00CA5A9D"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. Tập 15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2037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037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2037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037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2037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037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cạnh tranh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Michael E. Porter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kinh doanh hiệu quả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giá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Quang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phân phối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361E0B"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Chiến lược sản phẩm và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dịch vụ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</w:t>
            </w:r>
            <w:r w:rsidR="00361E0B"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Chứng khoán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Vũ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361E0B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Đàm phán trong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Đoàn Thị Hồng Vân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361E0B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Đàm phán trong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361E0B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thành công trong đàm phán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Roger Fisher, William Ury, Bruce Patton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tiến thân trong công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Sức sống mới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Điều hành một cuộc họp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Lưu Trường Văn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Định vị sản phẩm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F76126">
              <w:rPr>
                <w:rFonts w:ascii="Times New Roman" w:eastAsia="Calibri" w:hAnsi="Times New Roman"/>
                <w:sz w:val="26"/>
                <w:szCs w:val="26"/>
                <w:highlight w:val="yellow"/>
              </w:rPr>
              <w:t>Kinh doanh điện tử và thương mại điện tử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Zorayda Ruth Andam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DF50A0" w:rsidP="00862042">
            <w:pPr>
              <w:rPr>
                <w:rFonts w:ascii="Times New Roman" w:hAnsi="Times New Roman"/>
                <w:sz w:val="26"/>
                <w:szCs w:val="26"/>
              </w:rPr>
            </w:pPr>
            <w:r w:rsidRPr="00DF50A0">
              <w:rPr>
                <w:rFonts w:ascii="Times New Roman" w:hAnsi="Times New Roman"/>
                <w:sz w:val="26"/>
                <w:szCs w:val="26"/>
                <w:highlight w:val="yellow"/>
              </w:rPr>
              <w:t>Không có file</w:t>
            </w: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 và chiến lược giá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Giao tiếp trong hoạt động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Thu 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khoa học </w:t>
            </w:r>
            <w:r w:rsidR="0079234B" w:rsidRPr="0079234B">
              <w:rPr>
                <w:rFonts w:ascii="Times New Roman" w:eastAsia="Calibri" w:hAnsi="Times New Roman"/>
                <w:sz w:val="26"/>
                <w:szCs w:val="26"/>
              </w:rPr>
              <w:t>hà</w:t>
            </w:r>
            <w:r w:rsidRPr="0079234B">
              <w:rPr>
                <w:rFonts w:ascii="Times New Roman" w:eastAsia="Calibri" w:hAnsi="Times New Roman"/>
                <w:sz w:val="26"/>
                <w:szCs w:val="26"/>
              </w:rPr>
              <w:t>ng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hóa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Thị Thúy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nghiệp vụ thư kí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Lương Minh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lý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Từ Quang Phương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Hệ thống thông tin marketing và nghiên cứu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Hợp đồng thương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Hướng dẫn lập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David H. Bangs. JR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Khuếch trương sản phẩm và quảng cáo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vi mô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điều hành hội thảo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đọc hiệu quả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giảng dạy học qua trải nghiệm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giao quyền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bCs/>
                <w:sz w:val="26"/>
                <w:szCs w:val="26"/>
              </w:rPr>
              <w:t>Kỹ năng lãnh đạo theo tình huống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phỏng vấn tìm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hồ sơ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thời gian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xung đột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viết báo cáo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Làm thế nào để trở thành nhân viên tiếp thị xuất sắc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Hải 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A33DB3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Làm việc hiệu quả với công cụ TO-DO LIST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Làn sóng thứ ba: kỷ nguyên mới trong ngành kinh doanh theo mạng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Richard Poe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Thế giới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Lập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Ôn tập marketing và bài tập tình huống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Chiến lược phát triển cho ngành logis</w:t>
            </w:r>
            <w:r w:rsidR="008C4AE3"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tics Việt Nam đến năm 2010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8C4AE3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Dương Quang Duy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8C4AE3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F55627" w:rsidP="00F55627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gân hàng câu hỏi marketing căn bản</w:t>
            </w: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dành cho đối tượng đại học từ 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5437E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môn học quản lý dự 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2D1489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 môn học Quản trị chiến lược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2D148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2D148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C172B8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005C8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A8450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thống kê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AE3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E3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ED2DE4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Nghiên cứu và lựa chọn thị trường mục tiêu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AE3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E3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795F06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Nghiệp vụ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09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09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95F06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điều cầ</w:t>
            </w:r>
            <w:r w:rsidR="0084520C"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 nhớ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khi thương lượng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09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09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B0724C" w:rsidP="00B0724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Những gì người ta không dạy bạn tại trường kinh doanh Harvard.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8326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sz w:val="26"/>
                <w:szCs w:val="26"/>
              </w:rPr>
              <w:t>Mark Mc Cormack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8326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iCs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083268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1994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09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09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0437E3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nguyên lí tiếp thị. Tập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437E3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Philip Kotler, </w:t>
            </w:r>
            <w:r w:rsidR="007430B8" w:rsidRPr="0027710D">
              <w:rPr>
                <w:rFonts w:ascii="Times New Roman" w:hAnsi="Times New Roman"/>
                <w:sz w:val="26"/>
                <w:szCs w:val="26"/>
                <w:lang w:val="vi-VN"/>
              </w:rPr>
              <w:t>Gary Armstrong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437E3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A608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08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lastRenderedPageBreak/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nguyên lí tiếp thị.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Philip Kotler, Gary Armstrong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A608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08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B55FA0">
              <w:rPr>
                <w:rFonts w:ascii="Times New Roman" w:eastAsia="Calibri" w:hAnsi="Times New Roman"/>
                <w:sz w:val="26"/>
                <w:szCs w:val="26"/>
                <w:highlight w:val="yellow"/>
                <w:lang w:val="vi-VN"/>
              </w:rPr>
              <w:t>Những vấn đề cơ bản của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DE3888" w:rsidP="00C16E8C">
            <w:pPr>
              <w:rPr>
                <w:rFonts w:ascii="Times New Roman" w:hAnsi="Times New Roman"/>
                <w:sz w:val="26"/>
                <w:szCs w:val="26"/>
              </w:rPr>
            </w:pPr>
            <w:r w:rsidRPr="00DE3888">
              <w:rPr>
                <w:rFonts w:ascii="Times New Roman" w:hAnsi="Times New Roman"/>
                <w:sz w:val="26"/>
                <w:szCs w:val="26"/>
                <w:highlight w:val="yellow"/>
              </w:rPr>
              <w:t>Không có file</w:t>
            </w: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Phá vỡ bí ẩn PR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Frank Jefkins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644750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Phân tích công việc: quản trị Nguồn Nhân lực trong các Doanh nghiệp Vừa và Nhỏ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C31AF4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644750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31AF4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1A5EBB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Phân tích hoạt động sản xuất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1A5EBB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Phạm Quốc Luyến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5D5" w:rsidRPr="0027710D" w:rsidRDefault="00CC12FF" w:rsidP="00CC12FF">
            <w:pPr>
              <w:pStyle w:val="Default"/>
              <w:spacing w:before="100" w:after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27710D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27710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hân tích thị trường </w:t>
            </w:r>
          </w:p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bCs/>
                <w:sz w:val="26"/>
                <w:szCs w:val="26"/>
              </w:rPr>
              <w:t>người tiêu dùng và hành vi của người mua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Phân tích môi trường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Phương thức dẫn đầu thị trường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0549A9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Michael Treacy, Fred W</w:t>
            </w:r>
            <w:r w:rsidR="00CC12FF" w:rsidRPr="0027710D">
              <w:rPr>
                <w:rFonts w:ascii="Times New Roman" w:hAnsi="Times New Roman"/>
                <w:sz w:val="26"/>
                <w:szCs w:val="26"/>
              </w:rPr>
              <w:t>iersema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0549A9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</w:t>
            </w:r>
            <w:r w:rsidR="00CC12FF" w:rsidRPr="0027710D">
              <w:rPr>
                <w:rFonts w:ascii="Times New Roman" w:hAnsi="Times New Roman"/>
                <w:sz w:val="26"/>
                <w:szCs w:val="26"/>
              </w:rPr>
              <w:t>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361F8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1995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rPr>
          <w:trHeight w:val="63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lý dự 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9B34E9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Thế V</w:t>
            </w:r>
            <w:r w:rsidR="00CC12FF" w:rsidRPr="0027710D">
              <w:rPr>
                <w:rFonts w:ascii="Times New Roman" w:hAnsi="Times New Roman"/>
                <w:sz w:val="26"/>
                <w:szCs w:val="26"/>
              </w:rPr>
              <w:t>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2079A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chất lượng toàn diện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color w:val="000000"/>
                <w:sz w:val="26"/>
                <w:szCs w:val="26"/>
              </w:rPr>
              <w:t>Qui trình bán hàng &amp; kỹ năng bán hàng chuyên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0549A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Ra và thực thi quyết định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0549A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370AEA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Tài liệu bán hàng- viết nh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thế nào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370AE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8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tâm lý học kinh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lastRenderedPageBreak/>
              <w:t>doanh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mại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370AE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Trần Thị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Thu Hà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370AE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Nxb 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370AEA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rPr>
          <w:trHeight w:val="106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84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Tâm lý quản lý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5A24A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CN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5A24A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33E1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Tạo động lực làm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33E1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714CE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Thấu hiểu tiếp thị từ A tới Z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079A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Philip Kotler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079A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3F3CDD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Thị trường mục tiêu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Quang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Thu thập thông tin về quá trình và xu 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ướ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mua hàng của khách hàng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mại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iện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ử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v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ớ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 phát triển doanh nghiệp v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ừ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a và nhỏ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Hoàng Hợp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mại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iện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mại quốc tế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Thành Danh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Tinh hoa quản trị của drucker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Peter F. Drucker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D55CF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Tinh thần đồng đội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D55CF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Trình diễn báo cáo b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ằ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powerpoint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1FE6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Thanh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691FE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691FE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Tư duy phát triển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1FE6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04A5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Ứ</w:t>
            </w:r>
            <w:r w:rsidR="00BC2C37"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dụng công nghệ thông tin vào công tác quản trị dây chuyền cung ứng trong các doanh nghiệp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04A5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Bá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X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ây dựng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hiệu và tiếp thị cho hàng tiêu dùn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FC0E5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Dave Dolak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865C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C6231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C62313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102 bí quyết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mại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iện tử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C6231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kinh doanh ngân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A839E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A839E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Đạo đức kinh doanh và văn hóa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7A5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7A5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697A58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5F439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chất l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ợng theo tiêu chuẩn quốc tế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15FA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Các công cụ phân tích và lập kế hoạch của giám đốc bán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15FAA" w:rsidP="00E15FAA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Bài giảng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ại c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về quản trị và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44788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nghiệp vụ kinh doanh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 dịch vụ</w:t>
            </w:r>
            <w:r w:rsidR="003C6ED5" w:rsidRPr="0027710D">
              <w:rPr>
                <w:rFonts w:ascii="Times New Roman" w:eastAsia="Calibri" w:hAnsi="Times New Roman"/>
                <w:sz w:val="26"/>
                <w:szCs w:val="26"/>
              </w:rPr>
              <w:t>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C7E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C7E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7C7E2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8C1BD3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Nguyên lý Kế toán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8C1BD3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Thị Minh Lý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8C1BD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chi phí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158A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Phương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8949D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dự án và thiết kế sản phẩm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2A506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kinh doanh khách sạn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2A506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Mạnh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2A506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2A506F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D0D8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D0D8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CN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D0D8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65F1B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Ngân hàng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65F1B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Giáo trình Quản trị sản xuất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iều 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65F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Đồng Thị Thanh Phương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65F1B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sản xuất và quá trình tạo ra sản phẩm hoặc dịch vụ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xuất nhập khẩu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Tâm lý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AD3DB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Trí Dũng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333B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hành vi tổ chức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333B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Anh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333B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ĐH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333B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1867B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1867B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1867B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30269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C16E8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6312B8" w:rsidRDefault="0058305F" w:rsidP="006312B8">
            <w:pPr>
              <w:autoSpaceDE w:val="0"/>
              <w:autoSpaceDN w:val="0"/>
              <w:adjustRightInd w:val="0"/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Giáo trình phân tích kinh t</w:t>
            </w:r>
            <w:r w:rsidRPr="0027710D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>ế: phân tích</w:t>
            </w:r>
            <w:r w:rsidR="006312B8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 xml:space="preserve"> </w:t>
            </w:r>
            <w:r w:rsidRPr="0027710D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ngu</w:t>
            </w:r>
            <w:r w:rsidRPr="0027710D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>ồn vốn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F6530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58305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chiến lược. phần 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58305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chiến lược.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58305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Giáo trình quản trị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 bảo hiểm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 thương mại.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Minh Đường, Nguyễn Thừa Lộc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 thương mại. Tập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Minh Đường, Nguyễn Thừa Lộc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CD06D8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dự </w:t>
            </w:r>
            <w:proofErr w:type="gramStart"/>
            <w:r w:rsidRPr="0027710D">
              <w:rPr>
                <w:rFonts w:ascii="Times New Roman" w:eastAsia="Calibri" w:hAnsi="Times New Roman"/>
                <w:sz w:val="26"/>
                <w:szCs w:val="26"/>
              </w:rPr>
              <w:t>án</w:t>
            </w:r>
            <w:proofErr w:type="gramEnd"/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đầu tư</w:t>
            </w:r>
            <w:r w:rsidR="00CE7785" w:rsidRPr="0027710D">
              <w:rPr>
                <w:rFonts w:ascii="Times New Roman" w:eastAsia="Calibri" w:hAnsi="Times New Roman"/>
                <w:sz w:val="26"/>
                <w:szCs w:val="26"/>
              </w:rPr>
              <w:t>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CD06D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Xuân Giang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CD06D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Quốc gia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CD06D8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778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85" w:rsidRPr="0027710D" w:rsidRDefault="00CE778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85" w:rsidRPr="0027710D" w:rsidRDefault="00CE7785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dự </w:t>
            </w:r>
            <w:proofErr w:type="gramStart"/>
            <w:r w:rsidRPr="0027710D">
              <w:rPr>
                <w:rFonts w:ascii="Times New Roman" w:eastAsia="Calibri" w:hAnsi="Times New Roman"/>
                <w:sz w:val="26"/>
                <w:szCs w:val="26"/>
              </w:rPr>
              <w:t>án</w:t>
            </w:r>
            <w:proofErr w:type="gramEnd"/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đầu tư.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785" w:rsidRPr="0027710D" w:rsidRDefault="00CE7785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Xuân Giang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785" w:rsidRPr="0027710D" w:rsidRDefault="00CE7785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Quốc gia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85" w:rsidRPr="0027710D" w:rsidRDefault="00CE7785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85" w:rsidRPr="0027710D" w:rsidRDefault="00CE778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E7785" w:rsidRPr="0027710D" w:rsidRDefault="00CE778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E6271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 lữ 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E6271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Mạnh, Phạm Hồng Chương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E6271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E6271F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915A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Logistic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915A6" w:rsidP="00130659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Times New Roman,Bold" w:hAnsi="Times New Roman"/>
                <w:bCs/>
                <w:sz w:val="26"/>
                <w:szCs w:val="26"/>
              </w:rPr>
              <w:t xml:space="preserve">Giáo trình </w:t>
            </w:r>
            <w:r w:rsidR="00130659" w:rsidRPr="0027710D">
              <w:rPr>
                <w:rFonts w:ascii="Times New Roman" w:eastAsia="Times New Roman,Bold" w:hAnsi="Times New Roman"/>
                <w:bCs/>
                <w:sz w:val="26"/>
                <w:szCs w:val="26"/>
              </w:rPr>
              <w:t xml:space="preserve">quản trị nguồn </w:t>
            </w:r>
            <w:r w:rsidR="00130659" w:rsidRPr="0027710D">
              <w:rPr>
                <w:rFonts w:ascii="Times New Roman" w:eastAsia="Times New Roman,Bold" w:hAnsi="Times New Roman"/>
                <w:bCs/>
                <w:sz w:val="26"/>
                <w:szCs w:val="26"/>
              </w:rPr>
              <w:lastRenderedPageBreak/>
              <w:t>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3F020E" w:rsidP="0013065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  <w:r w:rsidR="00130659"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sản xuất</w:t>
            </w:r>
            <w:r w:rsidR="000D72E0"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đại cương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0D72E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Tổ chức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0D72E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Thượng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0D72E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0D72E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6F09E2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E54" w:rsidRPr="0027710D" w:rsidRDefault="005D0A0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5D0A0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Châu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713F87" w:rsidP="00C16E8C">
            <w:pPr>
              <w:rPr>
                <w:rFonts w:ascii="Times New Roman" w:hAnsi="Times New Roman"/>
                <w:sz w:val="26"/>
                <w:szCs w:val="26"/>
              </w:rPr>
            </w:pPr>
            <w:r w:rsidRPr="00713F87">
              <w:rPr>
                <w:rFonts w:ascii="Times New Roman" w:hAnsi="Times New Roman"/>
                <w:sz w:val="26"/>
                <w:szCs w:val="26"/>
                <w:highlight w:val="yellow"/>
              </w:rPr>
              <w:t>Không có file</w:t>
            </w: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lí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6906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6906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hình thành phương pháp hạch toán kế toán và một số giải pháp chủ yếu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hệ thống tìn tin</w:t>
            </w:r>
            <w:r w:rsidR="002D44C0" w:rsidRPr="0027710D">
              <w:rPr>
                <w:rFonts w:ascii="Times New Roman" w:eastAsia="Calibri" w:hAnsi="Times New Roman"/>
                <w:sz w:val="26"/>
                <w:szCs w:val="26"/>
              </w:rPr>
              <w:t>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Thanh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hệ thống tìn tin.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Thanh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4A45C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3589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toán quản trị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3589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Nhật Thiện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CF27D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Đà Lạt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3589F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FD569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lượng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D569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Thị Phương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D569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Tôn Đức Thắng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9037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77F9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Lưu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77F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77F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giao tiếp trong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77F9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Thụy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77F9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Ngân hàng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77F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C35A98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Lý thuyết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căn bản về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nhân sự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B2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Môn học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B2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Nguyên lý 80/20: Bí quyết làm ít được nhiều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43B2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Richard Koch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43B2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B2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1997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7A734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Phân tích thị trường người tiêu dùng và hành vi của người mua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F63F4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Phân tích hoạt động sản xuất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63F4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Quốc Luyến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8D2928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doanh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8D292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Trần Phi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E6B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bán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DE6B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Tôn Thất Hải, Hà Thị Thùy Dương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DE6B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E6BF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4023ED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chiến lược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C4C2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Kinh doanh viễn thông theo 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ớng hội nhập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C4C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C4C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Bưu điện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C4C2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C7952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uản trị ngân hàng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C4C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Văn Đại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Trương Hòa Bình, Võ Thị Tuyết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đổi mới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Quốc Tuấn, Nguyễn Ngọc Hạnh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maketing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sz w:val="26"/>
                <w:szCs w:val="26"/>
              </w:rPr>
              <w:t>Quản trị marketing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Philip Kotler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ngân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Kim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850A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Ngân hàng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85CF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85CF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Thị Hạnh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85CF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Tôn Đức Thắng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872A4D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nhân sự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916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916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Đình Hòa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916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tài chính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81F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tài chính trong doanh nghiệp xây dựng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0541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Thu Thủy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548CD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Tâm lý học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548CD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Trí Dũng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548CD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548CD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TimesNewRomanPSMT" w:hAnsi="Times New Roman"/>
                <w:sz w:val="26"/>
                <w:szCs w:val="26"/>
              </w:rPr>
              <w:t>Tăng doanh số bán hàng chỉ trong 30 ngày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548CD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Phương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169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C7952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ạo động lực làm việc, phải chăng chỉ có thể bằng tiền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43B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F43BFC" w:rsidP="00F43BF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Tiếng anh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chuyên ngành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Quản trị kinh doanh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43B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EE325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Thị Nguyên Thư, Nguyễn Thị thiết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EE325A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2ED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Từ ý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ởng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ến kịch bản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E144B" w:rsidRDefault="001E144B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1A0771" w:rsidRDefault="001A0771">
      <w:pPr>
        <w:rPr>
          <w:rFonts w:asciiTheme="minorHAnsi" w:hAnsiTheme="minorHAnsi"/>
          <w:sz w:val="26"/>
          <w:szCs w:val="26"/>
        </w:rPr>
      </w:pPr>
    </w:p>
    <w:p w:rsidR="001E144B" w:rsidRDefault="001E144B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374AC7" w:rsidRPr="000E0A26" w:rsidRDefault="00374AC7">
      <w:pPr>
        <w:rPr>
          <w:rFonts w:asciiTheme="minorHAnsi" w:hAnsiTheme="minorHAnsi"/>
          <w:sz w:val="26"/>
          <w:szCs w:val="26"/>
        </w:rPr>
      </w:pPr>
    </w:p>
    <w:tbl>
      <w:tblPr>
        <w:tblW w:w="9968" w:type="dxa"/>
        <w:tblInd w:w="-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305"/>
        <w:gridCol w:w="1620"/>
        <w:gridCol w:w="1530"/>
        <w:gridCol w:w="900"/>
        <w:gridCol w:w="720"/>
        <w:gridCol w:w="1231"/>
      </w:tblGrid>
      <w:tr w:rsidR="00374AC7" w:rsidRPr="002E3E39" w:rsidTr="00F07005">
        <w:trPr>
          <w:trHeight w:val="12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giáo trình điệ</w:t>
            </w: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 tử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Nhà xuất bản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Năm xuất bản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Số bản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374AC7" w:rsidRPr="00DA3E3D" w:rsidRDefault="00374AC7" w:rsidP="00F070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(Mã số sách trong thư viện)</w:t>
            </w:r>
          </w:p>
        </w:tc>
      </w:tr>
      <w:tr w:rsidR="00374AC7" w:rsidRPr="002E3E39" w:rsidTr="00374AC7">
        <w:trPr>
          <w:trHeight w:val="728"/>
        </w:trPr>
        <w:tc>
          <w:tcPr>
            <w:tcW w:w="9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374AC7" w:rsidRDefault="00374AC7" w:rsidP="00F07005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374AC7">
              <w:rPr>
                <w:rFonts w:ascii="Times New Roman" w:hAnsi="Times New Roman"/>
                <w:b/>
                <w:sz w:val="40"/>
                <w:szCs w:val="40"/>
              </w:rPr>
              <w:t>KINH TẾ</w:t>
            </w: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22 điều luật Marketing không thể thiếu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50 ý tưởng tối ưu để giữ lấy khách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Paul R.Timm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100 quy luật bất biến để thành công trong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Brain Tracy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Ngân hàng và nghiệp vụ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Hoàng Hiệp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Bí quyết kinh doanh trên 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mạng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Joe Vitale &amp; 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Jo Han Mok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Lao động &amp;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Các kỹ thuật trợ giúp ra quyết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Thẩm định dự án: Chương trình giảng dạy kinh tế Fulbright 2005-2006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Xinh Xinh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  <w:lang w:val="da-DK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3: Đánh giá cải cách hành chính Nhà nước trong lĩnh vực tổ chức bộ máy hành chính nhà nước-vai trò, chức năng, trách nhiệm và cơ cấu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Đức Bền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4: Đánh giá cải cách hành chính nhà nước trong lĩnh vực quản lý và phát triển nguồn nhân lực (Đội ngũ cán bộ công chức nhà nước)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Chu Văn Thành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5: Đánh giá cải cách hành chính trong lĩnh vực tài chính cônng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Công Nghiệp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tổng hợp: đánh giá cải cách hành chính nhà nước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Đinh Duy Hòa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Chiến lược cạnh tranh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Michael E. Porter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Chiến lược kinh doanh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Đại học Harvard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trình Tài chính Chứng khoán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Chứng khoán: Cổ phiếu &amp; thị trường Tập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Hưng Quốc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Đại cương về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Đàm phán trong kinh doanh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Đoàn Thị Hồng Vân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Đàm phán trong ngoại thương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Để tiến thân trong công việc: nhân viên trong thế giới phẳng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Nhóm sức sống mới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Để thành công trong đàm phán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="Arial-BoldMT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Roger Fisher, William Ury, Bruce Patton, Hiệu đinh: Vũ Thai Ha, MBA</w:t>
            </w:r>
          </w:p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Điều hành một cuộc họp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Lưu Trường Văn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Định giá cổ phiếu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Chương trình giảng dạy kinh tế Fulbright 2005-2006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="TimesNew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Định giá quá cao tỷ giá hối đoái và bảo hộ mậu dịch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Howard J. Shatz &amp; David G. Tarr,</w:t>
            </w: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 xml:space="preserve"> Biên dịch: Kim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Định giá trái phiếu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Chương trình giảng dạy kinh tế Fulbright 2006-2007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English for Business Administration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Kinh tế chính trị </w:t>
            </w:r>
          </w:p>
          <w:p w:rsidR="00374AC7" w:rsidRPr="002E3E39" w:rsidRDefault="00374AC7" w:rsidP="00F07005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Mác – Lênin:</w:t>
            </w: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spacing w:after="30"/>
              <w:ind w:firstLine="283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(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Dùng cho khối ngành kinh tế - quản trị kinh doanh 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lastRenderedPageBreak/>
              <w:t>trong các trường đại học, cao đẳng)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Chu Văn Cấp, …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[và những người khác]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Kinh tế chính trị </w:t>
            </w: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Mác - Lênin </w:t>
            </w: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(Dùng cho các khối ngành không chuyên Kinh tế - Quản trị kinh doanh 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trong các trường đại học và cao đẳng)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Hảo, …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[và những người khác]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 và chiến lược giá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Quỳnh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giảng: Giải các bài toán tối ưu và thống kê trên Microsoft Excel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Thế Tâm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Chuyên đề: Giao tiếp trong hoạt động quản trị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Thu Hiền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máy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kiểm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Long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khoa học hàng hoá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Thị Thuý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nghiệp vụ thư ký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Lương Minh Việt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quản lý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Từ Quang Phương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trị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Vũ Quang Kết (chủ biên), Nguyễn Văn Tấn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thuế: Sách dùng cho sinh viên các ngành kinh tế-kỹ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Xuân Quảng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Giao thông vận tải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LiberationSerif" w:hAnsi="Times New Roman"/>
                <w:sz w:val="26"/>
                <w:szCs w:val="26"/>
              </w:rPr>
              <w:t>Tài chinh-Tiền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Chất lượng toàn diện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ĐH Kin tế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Đà Nẵng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Hệ thống chuẩn mực kế toán Việt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Bộ Tài chính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Hướng dẫn lập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David H.BangS.JR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hướng dẫn nội dung thực tập và viết báo cáo thực tập tốt nghiệp chuyên ngành kế toán DNSX: Dùng trong các trường THCN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Long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kiểm toán 1 và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Đoàn Văn Hoạt, Mai Hoàng Minh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doanh là văn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Tài liệu</w:t>
            </w:r>
          </w:p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giảng dạy Investvietnam và www.saga.vn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Kinh t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ê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Vi mô: Bài t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a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p th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ự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c hành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rPr>
          <w:trHeight w:val="94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phát triển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Thúc Huân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điều hành hội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đọc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giảng dạy, học qua trải nghiệm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giao quyền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bCs/>
                <w:sz w:val="26"/>
                <w:szCs w:val="26"/>
              </w:rPr>
              <w:t>Kỹ năng lãnh đạo theo tình huống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phỏng vấn tìm việc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hồ sơ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thời gian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xung đột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Tâm Việt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62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viết báo cáo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hoạch hoá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Khuếch chương sản phẩm và quảng cáo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Quỳnh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Làm thế nào để trở thành nhân viên tiếp thị xuất xắc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Hải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Làm việc hiệu quả với công cụ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gramStart"/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to-do</w:t>
            </w:r>
            <w:proofErr w:type="gramEnd"/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list!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Làn sóng thứ ba: kỷ nguyên mới trong ngành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kinh doanh theo mạng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RICHARD POE, Người dịch : Cù Hoàng Đức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THẾ GIỚI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Lập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Lý thuyết tài chính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Dương Thị Bình Minh, Sử Đình Thành (đồng chủ biên)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55597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 xml:space="preserve">hiến lược phát triển cho ngành logistics </w:t>
            </w:r>
          </w:p>
          <w:p w:rsidR="00374AC7" w:rsidRPr="0055597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ap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V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iệ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t Nam đ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ến năm 2010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</w:p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Dương Quang Duy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Một số lý thuyết cơ bản mà người quản lý tài chính doanh nghiệp cần nắm bắt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gân hàng câu hỏi marketing căn bản</w:t>
            </w:r>
          </w:p>
          <w:p w:rsidR="00374AC7" w:rsidRPr="002E3E39" w:rsidRDefault="00374AC7" w:rsidP="00F07005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dành cho đối tượng đại học từ xa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Ngân hàng câu hỏi trắc nghiệm về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Ngân hàng đề thi: môn quản lý dự 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spacing w:line="276" w:lineRule="auto"/>
              <w:rPr>
                <w:rFonts w:ascii="Times New Roman" w:hAnsi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N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gân hàng đề thi hết học phần</w:t>
            </w:r>
            <w:r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 xml:space="preserve"> 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 xml:space="preserve">học phần: quản trị chiến 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lastRenderedPageBreak/>
              <w:t>lược</w:t>
            </w:r>
            <w:r w:rsidRPr="002E3E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76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học phần: quản trị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học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nguồn nhân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sản xuất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thống kê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chuyên đề: Ngân hàng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Hoàng Ngân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Nghiệp vụ tín dụng cho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Thuỳ Linh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Người bán hàng vĩ đại nhất thế giới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Og M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andino, </w:t>
            </w: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người dịch: thái hùng tâm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Nguyên lý kế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Nguyên tắc và phương pháp thẩm định giá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Những điều cần nhớ khi thương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hững gì người ta không dạy bạn tại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trường kinh doanh harvard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Mark Mc Cormack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 xml:space="preserve">Thống kê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Những nguyên lý tiếp thị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Văn Chánh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P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hân tích các báo cáo tài chính công ty: 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Phân tích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Công ty cổ phần dược phẩm Imexpharm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/>
                <w:i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Đề cương môn học: </w:t>
            </w: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Phân tích tín dụng và cho vay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92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Phân tích thị trường người tiêu dùng và hành vi của người mua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Phân tích hoạt động sản xuất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Phạm Quốc Luyến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Phương thức dẫn đầu thị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MICHAEL TREACY &amp; FRED WIERSEMA, Lê Hồng Dung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lý dự 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Phan Thế Vinh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trị chất lượng toàn diện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 Kinh tế Đà Nẵng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Quản trị chuỗi cung 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897FD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Ra và</w:t>
            </w:r>
            <w:r w:rsidR="00374AC7"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thực thi quyết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N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guyên lý kinh tế học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br/>
              <w:t>phần vĩ mô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S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ổ tay chứng khoán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Sổ tay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ài chính phát triển</w:t>
            </w: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thị trường, định chế và chi phí giao dịch: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 Niên khóa 2005 – 2006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Biên dịch: Hải Đăng</w:t>
            </w:r>
          </w:p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Hiệu đính: Tự Anh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Tài chính-Tiền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F07005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Trần Ái Kết, </w:t>
            </w:r>
          </w:p>
          <w:p w:rsidR="00374AC7" w:rsidRPr="002E3E39" w:rsidRDefault="00374AC7" w:rsidP="00F07005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Phan Tùng Lâm, </w:t>
            </w:r>
          </w:p>
          <w:p w:rsidR="00374AC7" w:rsidRPr="002E3E39" w:rsidRDefault="00374AC7" w:rsidP="00F07005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Nguyền Thị Lương, Đoàn Thị Cẩm Vân, </w:t>
            </w:r>
          </w:p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Phạm Xuân Minh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Đề thi trắc nghiệm môn kinh tế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Đề cương lịch sử kinh tế 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lastRenderedPageBreak/>
              <w:t>quốc dân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106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Tạo động lực làm việc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tệ-Ngân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Đăng Đờn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tệ-Ngân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Tiền và hoạt động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Vinh Danh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Giao thông vận tải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Tinh hoa quản trị của Druker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Nguyễn Dương Hiếu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Tinh thần đồng đội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Tổng quan về chế độ Kế toán HCSN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Tổng quan về kinh nghiệm: 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R. M. Bird &amp; O. Oldman,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Biên dịch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: Kim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ổng quan về phân tích tài chính: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Tư duy phát triển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thanh toán và tín dụng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Thấu hiểu tiếp thị từ A đến Z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Philip Kotler, Lê Hoàng Anh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hời giá tiền tệ và mô hình chiết khấu dòng tiền: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F0700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F07005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Thống kê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F07005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F070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74AC7" w:rsidRDefault="00374AC7">
      <w:pPr>
        <w:rPr>
          <w:rFonts w:asciiTheme="minorHAnsi" w:hAnsiTheme="minorHAnsi"/>
          <w:sz w:val="26"/>
          <w:szCs w:val="26"/>
        </w:rPr>
      </w:pPr>
      <w:bookmarkStart w:id="0" w:name="_GoBack"/>
      <w:bookmarkEnd w:id="0"/>
    </w:p>
    <w:sectPr w:rsidR="00374A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VNI-Times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20002003" w:usb1="08070000" w:usb2="00000010" w:usb3="00000000" w:csb0="00020141" w:csb1="00000000"/>
  </w:font>
  <w:font w:name="TimesNewRomanPS-BoldItalic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A3"/>
    <w:family w:val="auto"/>
    <w:notTrueType/>
    <w:pitch w:val="default"/>
    <w:sig w:usb0="20000003" w:usb1="080F0000" w:usb2="00000010" w:usb3="00000000" w:csb0="00060101" w:csb1="00000000"/>
  </w:font>
  <w:font w:name="Arial-BoldMT">
    <w:altName w:val="MS Mincho"/>
    <w:panose1 w:val="00000000000000000000"/>
    <w:charset w:val="80"/>
    <w:family w:val="auto"/>
    <w:notTrueType/>
    <w:pitch w:val="default"/>
    <w:sig w:usb0="20000003" w:usb1="08070000" w:usb2="00000010" w:usb3="00000000" w:csb0="00020101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072FB"/>
    <w:multiLevelType w:val="hybridMultilevel"/>
    <w:tmpl w:val="897CEF2E"/>
    <w:lvl w:ilvl="0" w:tplc="592C6E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594C02"/>
    <w:multiLevelType w:val="hybridMultilevel"/>
    <w:tmpl w:val="D3980CDE"/>
    <w:lvl w:ilvl="0" w:tplc="7344853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F332BE3"/>
    <w:multiLevelType w:val="hybridMultilevel"/>
    <w:tmpl w:val="B694E7D6"/>
    <w:lvl w:ilvl="0" w:tplc="B0EE23D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70"/>
    <w:rsid w:val="0000541A"/>
    <w:rsid w:val="00005C8E"/>
    <w:rsid w:val="000158AB"/>
    <w:rsid w:val="000333B5"/>
    <w:rsid w:val="000437E3"/>
    <w:rsid w:val="000476AE"/>
    <w:rsid w:val="000549A9"/>
    <w:rsid w:val="00061814"/>
    <w:rsid w:val="00065F1B"/>
    <w:rsid w:val="00077189"/>
    <w:rsid w:val="00077F92"/>
    <w:rsid w:val="00083268"/>
    <w:rsid w:val="00085CF9"/>
    <w:rsid w:val="00090373"/>
    <w:rsid w:val="000C2E2E"/>
    <w:rsid w:val="000D72E0"/>
    <w:rsid w:val="000E0A26"/>
    <w:rsid w:val="000F5A28"/>
    <w:rsid w:val="00100E79"/>
    <w:rsid w:val="00130659"/>
    <w:rsid w:val="001512CE"/>
    <w:rsid w:val="0015564E"/>
    <w:rsid w:val="00171566"/>
    <w:rsid w:val="001867BF"/>
    <w:rsid w:val="00187E0B"/>
    <w:rsid w:val="001A0771"/>
    <w:rsid w:val="001A5EBB"/>
    <w:rsid w:val="001B1CCD"/>
    <w:rsid w:val="001D73E7"/>
    <w:rsid w:val="001E144B"/>
    <w:rsid w:val="002079A3"/>
    <w:rsid w:val="002202BF"/>
    <w:rsid w:val="002345D5"/>
    <w:rsid w:val="00244BCA"/>
    <w:rsid w:val="00262ADD"/>
    <w:rsid w:val="0027710D"/>
    <w:rsid w:val="002850A1"/>
    <w:rsid w:val="00297BB3"/>
    <w:rsid w:val="002A506F"/>
    <w:rsid w:val="002D1489"/>
    <w:rsid w:val="002D44C0"/>
    <w:rsid w:val="002E0FD9"/>
    <w:rsid w:val="002E3D4D"/>
    <w:rsid w:val="002F31EF"/>
    <w:rsid w:val="00302696"/>
    <w:rsid w:val="00305C52"/>
    <w:rsid w:val="00361E0B"/>
    <w:rsid w:val="00361F87"/>
    <w:rsid w:val="0037058A"/>
    <w:rsid w:val="00370AEA"/>
    <w:rsid w:val="00374AC7"/>
    <w:rsid w:val="003B587A"/>
    <w:rsid w:val="003C6ED5"/>
    <w:rsid w:val="003F020E"/>
    <w:rsid w:val="003F3CDD"/>
    <w:rsid w:val="003F4D10"/>
    <w:rsid w:val="004023ED"/>
    <w:rsid w:val="00447880"/>
    <w:rsid w:val="00451899"/>
    <w:rsid w:val="00480CD6"/>
    <w:rsid w:val="004A45CA"/>
    <w:rsid w:val="004C6870"/>
    <w:rsid w:val="004D7FC4"/>
    <w:rsid w:val="004E4B5E"/>
    <w:rsid w:val="00501252"/>
    <w:rsid w:val="005437EC"/>
    <w:rsid w:val="005652E7"/>
    <w:rsid w:val="00581C15"/>
    <w:rsid w:val="0058305F"/>
    <w:rsid w:val="00592546"/>
    <w:rsid w:val="005A24A2"/>
    <w:rsid w:val="005A302F"/>
    <w:rsid w:val="005D0A02"/>
    <w:rsid w:val="005F439C"/>
    <w:rsid w:val="006211BC"/>
    <w:rsid w:val="00624FE6"/>
    <w:rsid w:val="006312B8"/>
    <w:rsid w:val="006432ED"/>
    <w:rsid w:val="00643B25"/>
    <w:rsid w:val="00644750"/>
    <w:rsid w:val="006758CE"/>
    <w:rsid w:val="00685663"/>
    <w:rsid w:val="006906F7"/>
    <w:rsid w:val="0069169A"/>
    <w:rsid w:val="00691FE6"/>
    <w:rsid w:val="006928E2"/>
    <w:rsid w:val="00697A58"/>
    <w:rsid w:val="006C4C2E"/>
    <w:rsid w:val="006D4EF6"/>
    <w:rsid w:val="006F09E2"/>
    <w:rsid w:val="007079A1"/>
    <w:rsid w:val="00713F87"/>
    <w:rsid w:val="00714CE0"/>
    <w:rsid w:val="00733E18"/>
    <w:rsid w:val="007430B8"/>
    <w:rsid w:val="00747092"/>
    <w:rsid w:val="0079234B"/>
    <w:rsid w:val="00795F06"/>
    <w:rsid w:val="007A7346"/>
    <w:rsid w:val="007C7E2E"/>
    <w:rsid w:val="007E3D3C"/>
    <w:rsid w:val="00806E5D"/>
    <w:rsid w:val="00843AD0"/>
    <w:rsid w:val="0084520C"/>
    <w:rsid w:val="00862042"/>
    <w:rsid w:val="00865C92"/>
    <w:rsid w:val="00872A4D"/>
    <w:rsid w:val="00890F12"/>
    <w:rsid w:val="008949D9"/>
    <w:rsid w:val="00897FD7"/>
    <w:rsid w:val="008C1BD3"/>
    <w:rsid w:val="008C2A86"/>
    <w:rsid w:val="008C4AE3"/>
    <w:rsid w:val="008C67A0"/>
    <w:rsid w:val="008D2928"/>
    <w:rsid w:val="008E71DF"/>
    <w:rsid w:val="008F6D15"/>
    <w:rsid w:val="00906BE7"/>
    <w:rsid w:val="00907AF3"/>
    <w:rsid w:val="00921841"/>
    <w:rsid w:val="00957755"/>
    <w:rsid w:val="00976787"/>
    <w:rsid w:val="00995655"/>
    <w:rsid w:val="009A2F36"/>
    <w:rsid w:val="009B34E9"/>
    <w:rsid w:val="009C0D36"/>
    <w:rsid w:val="009D0D87"/>
    <w:rsid w:val="009D1089"/>
    <w:rsid w:val="009E55F5"/>
    <w:rsid w:val="009E57A8"/>
    <w:rsid w:val="00A025C4"/>
    <w:rsid w:val="00A171E5"/>
    <w:rsid w:val="00A33DB3"/>
    <w:rsid w:val="00A3589F"/>
    <w:rsid w:val="00A47E9A"/>
    <w:rsid w:val="00A53946"/>
    <w:rsid w:val="00A548CD"/>
    <w:rsid w:val="00A8224C"/>
    <w:rsid w:val="00A839E4"/>
    <w:rsid w:val="00A84509"/>
    <w:rsid w:val="00A915A6"/>
    <w:rsid w:val="00AD3DB1"/>
    <w:rsid w:val="00AD4E54"/>
    <w:rsid w:val="00B0724C"/>
    <w:rsid w:val="00B151D8"/>
    <w:rsid w:val="00B55FA0"/>
    <w:rsid w:val="00B81892"/>
    <w:rsid w:val="00BA4996"/>
    <w:rsid w:val="00BA72A8"/>
    <w:rsid w:val="00BC2C37"/>
    <w:rsid w:val="00BE4384"/>
    <w:rsid w:val="00C16E8C"/>
    <w:rsid w:val="00C172B8"/>
    <w:rsid w:val="00C31AF4"/>
    <w:rsid w:val="00C35A98"/>
    <w:rsid w:val="00C62313"/>
    <w:rsid w:val="00C71F7D"/>
    <w:rsid w:val="00CA5A9D"/>
    <w:rsid w:val="00CA6082"/>
    <w:rsid w:val="00CC12FF"/>
    <w:rsid w:val="00CD06D8"/>
    <w:rsid w:val="00CE7785"/>
    <w:rsid w:val="00CF27D1"/>
    <w:rsid w:val="00D50369"/>
    <w:rsid w:val="00D5108C"/>
    <w:rsid w:val="00D55CF2"/>
    <w:rsid w:val="00D71E44"/>
    <w:rsid w:val="00D72037"/>
    <w:rsid w:val="00D73C21"/>
    <w:rsid w:val="00D81FC0"/>
    <w:rsid w:val="00DC7952"/>
    <w:rsid w:val="00DE3888"/>
    <w:rsid w:val="00DE5683"/>
    <w:rsid w:val="00DE6BF7"/>
    <w:rsid w:val="00DF50A0"/>
    <w:rsid w:val="00DF6205"/>
    <w:rsid w:val="00E04A5F"/>
    <w:rsid w:val="00E15FAA"/>
    <w:rsid w:val="00E31C61"/>
    <w:rsid w:val="00E41EE7"/>
    <w:rsid w:val="00E459BA"/>
    <w:rsid w:val="00E45B1B"/>
    <w:rsid w:val="00E6116A"/>
    <w:rsid w:val="00E6271F"/>
    <w:rsid w:val="00E64AB5"/>
    <w:rsid w:val="00E94812"/>
    <w:rsid w:val="00EB2A61"/>
    <w:rsid w:val="00EB3376"/>
    <w:rsid w:val="00EC513D"/>
    <w:rsid w:val="00ED2DE4"/>
    <w:rsid w:val="00ED5B31"/>
    <w:rsid w:val="00EE325A"/>
    <w:rsid w:val="00EF0C88"/>
    <w:rsid w:val="00EF792F"/>
    <w:rsid w:val="00F07005"/>
    <w:rsid w:val="00F33E10"/>
    <w:rsid w:val="00F43BFC"/>
    <w:rsid w:val="00F55627"/>
    <w:rsid w:val="00F63F47"/>
    <w:rsid w:val="00F65306"/>
    <w:rsid w:val="00F76126"/>
    <w:rsid w:val="00F8459E"/>
    <w:rsid w:val="00F84DD1"/>
    <w:rsid w:val="00FC0E57"/>
    <w:rsid w:val="00FD5690"/>
    <w:rsid w:val="00FE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7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44B"/>
    <w:pPr>
      <w:keepNext/>
      <w:autoSpaceDE w:val="0"/>
      <w:autoSpaceDN w:val="0"/>
      <w:spacing w:line="360" w:lineRule="auto"/>
      <w:jc w:val="center"/>
      <w:outlineLvl w:val="0"/>
    </w:pPr>
    <w:rPr>
      <w:rFonts w:ascii=".VnTime" w:hAnsi=".VnTime"/>
      <w:b/>
      <w:bCs/>
      <w:i/>
      <w:i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AC7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E1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9E57A8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E5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345D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E144B"/>
    <w:rPr>
      <w:rFonts w:ascii=".VnTime" w:eastAsia="Times New Roman" w:hAnsi=".VnTime" w:cs="Times New Roman"/>
      <w:b/>
      <w:bCs/>
      <w:i/>
      <w:i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E144B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">
    <w:name w:val="Char Char Char Char"/>
    <w:basedOn w:val="Normal"/>
    <w:rsid w:val="001E144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">
    <w:name w:val="Char Char Char"/>
    <w:basedOn w:val="Normal"/>
    <w:next w:val="Normal"/>
    <w:autoRedefine/>
    <w:semiHidden/>
    <w:rsid w:val="001E144B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character" w:styleId="Hyperlink">
    <w:name w:val="Hyperlink"/>
    <w:rsid w:val="001E144B"/>
    <w:rPr>
      <w:color w:val="0000FF"/>
      <w:u w:val="single"/>
    </w:rPr>
  </w:style>
  <w:style w:type="table" w:styleId="TableGrid">
    <w:name w:val="Table Grid"/>
    <w:basedOn w:val="TableNormal"/>
    <w:rsid w:val="001E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144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7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74AC7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374AC7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7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44B"/>
    <w:pPr>
      <w:keepNext/>
      <w:autoSpaceDE w:val="0"/>
      <w:autoSpaceDN w:val="0"/>
      <w:spacing w:line="360" w:lineRule="auto"/>
      <w:jc w:val="center"/>
      <w:outlineLvl w:val="0"/>
    </w:pPr>
    <w:rPr>
      <w:rFonts w:ascii=".VnTime" w:hAnsi=".VnTime"/>
      <w:b/>
      <w:bCs/>
      <w:i/>
      <w:i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AC7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E1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9E57A8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E5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345D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E144B"/>
    <w:rPr>
      <w:rFonts w:ascii=".VnTime" w:eastAsia="Times New Roman" w:hAnsi=".VnTime" w:cs="Times New Roman"/>
      <w:b/>
      <w:bCs/>
      <w:i/>
      <w:i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E144B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">
    <w:name w:val="Char Char Char Char"/>
    <w:basedOn w:val="Normal"/>
    <w:rsid w:val="001E144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">
    <w:name w:val="Char Char Char"/>
    <w:basedOn w:val="Normal"/>
    <w:next w:val="Normal"/>
    <w:autoRedefine/>
    <w:semiHidden/>
    <w:rsid w:val="001E144B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character" w:styleId="Hyperlink">
    <w:name w:val="Hyperlink"/>
    <w:rsid w:val="001E144B"/>
    <w:rPr>
      <w:color w:val="0000FF"/>
      <w:u w:val="single"/>
    </w:rPr>
  </w:style>
  <w:style w:type="table" w:styleId="TableGrid">
    <w:name w:val="Table Grid"/>
    <w:basedOn w:val="TableNormal"/>
    <w:rsid w:val="001E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144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7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74AC7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374AC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19</Pages>
  <Words>2840</Words>
  <Characters>16190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187</cp:revision>
  <cp:lastPrinted>2015-11-30T02:57:00Z</cp:lastPrinted>
  <dcterms:created xsi:type="dcterms:W3CDTF">2015-05-22T07:05:00Z</dcterms:created>
  <dcterms:modified xsi:type="dcterms:W3CDTF">2016-05-12T03:47:00Z</dcterms:modified>
</cp:coreProperties>
</file>